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281298" w:rsidRDefault="0089467A" w:rsidP="005A55DC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  </w:t>
      </w:r>
      <w:r w:rsidR="00281298">
        <w:rPr>
          <w:rFonts w:eastAsia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69564" cy="2683566"/>
            <wp:effectExtent l="19050" t="0" r="2486" b="0"/>
            <wp:docPr id="1" name="Рисунок 1" descr="C:\Users\Director\Desktop\Общая\Клюева\фото Клюева\601339_159104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Общая\Клюева\фото Клюева\601339_1591048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10" cy="268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98" w:rsidRDefault="00281298" w:rsidP="005A55DC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5A55DC" w:rsidRPr="0028129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E5EB1">
        <w:rPr>
          <w:rFonts w:eastAsia="Times New Roman"/>
          <w:b/>
          <w:color w:val="000000"/>
          <w:sz w:val="32"/>
          <w:szCs w:val="32"/>
          <w:lang w:eastAsia="ru-RU"/>
        </w:rPr>
        <w:t>Деловая игра «Знать избирательное право – твоё право»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 xml:space="preserve">Сценарий деловой игры по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>избирательному праву:</w:t>
      </w:r>
      <w:r w:rsidRPr="00931A1F">
        <w:rPr>
          <w:rFonts w:ascii="ff1" w:eastAsia="Times New Roman" w:hAnsi="ff1"/>
          <w:color w:val="000000"/>
          <w:sz w:val="168"/>
          <w:lang w:eastAsia="ru-RU"/>
        </w:rPr>
        <w:t xml:space="preserve">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 xml:space="preserve">«Знать избирательное право  </w:t>
      </w:r>
      <w:r w:rsidRPr="00931A1F">
        <w:rPr>
          <w:rFonts w:ascii="ff1" w:eastAsia="Times New Roman" w:hAnsi="ff1"/>
          <w:color w:val="000000"/>
          <w:sz w:val="216"/>
          <w:lang w:eastAsia="ru-RU"/>
        </w:rPr>
        <w:t xml:space="preserve">-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>твое право!»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 xml:space="preserve">Сценарий деловой игры по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>избирательному праву:</w:t>
      </w:r>
      <w:r w:rsidRPr="00931A1F">
        <w:rPr>
          <w:rFonts w:ascii="ff1" w:eastAsia="Times New Roman" w:hAnsi="ff1"/>
          <w:color w:val="000000"/>
          <w:sz w:val="168"/>
          <w:lang w:eastAsia="ru-RU"/>
        </w:rPr>
        <w:t xml:space="preserve">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 xml:space="preserve">«Знать избирательное право  </w:t>
      </w:r>
      <w:r w:rsidRPr="00931A1F">
        <w:rPr>
          <w:rFonts w:ascii="ff1" w:eastAsia="Times New Roman" w:hAnsi="ff1"/>
          <w:color w:val="000000"/>
          <w:sz w:val="216"/>
          <w:lang w:eastAsia="ru-RU"/>
        </w:rPr>
        <w:t xml:space="preserve">-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>твое право!»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 xml:space="preserve">Сценарий деловой игры по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>избирательному праву:</w:t>
      </w:r>
      <w:r w:rsidRPr="00931A1F">
        <w:rPr>
          <w:rFonts w:ascii="ff1" w:eastAsia="Times New Roman" w:hAnsi="ff1"/>
          <w:color w:val="000000"/>
          <w:sz w:val="168"/>
          <w:lang w:eastAsia="ru-RU"/>
        </w:rPr>
        <w:t xml:space="preserve">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 xml:space="preserve">«Знать избирательное право  </w:t>
      </w:r>
      <w:r w:rsidRPr="00931A1F">
        <w:rPr>
          <w:rFonts w:ascii="ff1" w:eastAsia="Times New Roman" w:hAnsi="ff1"/>
          <w:color w:val="000000"/>
          <w:sz w:val="216"/>
          <w:lang w:eastAsia="ru-RU"/>
        </w:rPr>
        <w:t xml:space="preserve">-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>твое право!»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 w:rsidRPr="00931A1F">
        <w:rPr>
          <w:rFonts w:ascii="ff2" w:eastAsia="Times New Roman" w:hAnsi="ff2"/>
          <w:color w:val="000000"/>
          <w:sz w:val="84"/>
          <w:szCs w:val="84"/>
          <w:lang w:eastAsia="ru-RU"/>
        </w:rPr>
        <w:t>Сценарий деловой игры по избирательному праву</w:t>
      </w:r>
      <w:r w:rsidRPr="00931A1F">
        <w:rPr>
          <w:rFonts w:ascii="ff1" w:eastAsia="Times New Roman" w:hAnsi="ff1"/>
          <w:color w:val="000000"/>
          <w:sz w:val="84"/>
          <w:lang w:eastAsia="ru-RU"/>
        </w:rPr>
        <w:t xml:space="preserve">: </w:t>
      </w:r>
      <w:r>
        <w:rPr>
          <w:rFonts w:eastAsia="Times New Roman"/>
          <w:color w:val="000000"/>
          <w:sz w:val="84"/>
          <w:szCs w:val="84"/>
          <w:lang w:eastAsia="ru-RU"/>
        </w:rPr>
        <w:t xml:space="preserve">  </w:t>
      </w:r>
      <w:r w:rsidRPr="00931A1F">
        <w:rPr>
          <w:rFonts w:eastAsia="Times New Roman"/>
          <w:color w:val="000000"/>
          <w:lang w:eastAsia="ru-RU"/>
        </w:rPr>
        <w:t>«Знать избирательное право</w:t>
      </w:r>
      <w:r w:rsidRPr="00931A1F">
        <w:rPr>
          <w:rFonts w:eastAsia="Times New Roman"/>
          <w:color w:val="000000"/>
          <w:spacing w:val="-2"/>
          <w:lang w:eastAsia="ru-RU"/>
        </w:rPr>
        <w:t xml:space="preserve">  </w:t>
      </w:r>
      <w:r w:rsidRPr="00931A1F">
        <w:rPr>
          <w:rFonts w:eastAsia="Times New Roman"/>
          <w:color w:val="000000"/>
          <w:lang w:eastAsia="ru-RU"/>
        </w:rPr>
        <w:t xml:space="preserve">- твое право!»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eastAsia="Times New Roman"/>
          <w:color w:val="000000"/>
          <w:lang w:eastAsia="ru-RU"/>
        </w:rPr>
      </w:pPr>
      <w:r w:rsidRPr="00931A1F">
        <w:rPr>
          <w:rFonts w:eastAsia="Times New Roman"/>
          <w:color w:val="000000"/>
          <w:lang w:eastAsia="ru-RU"/>
        </w:rPr>
        <w:t xml:space="preserve">Цель:  формирование правовой культуры будущих избирателей </w:t>
      </w:r>
      <w:r w:rsidRPr="00931A1F">
        <w:rPr>
          <w:rFonts w:eastAsia="Times New Roman"/>
          <w:color w:val="000000"/>
          <w:spacing w:val="3"/>
          <w:lang w:eastAsia="ru-RU"/>
        </w:rPr>
        <w:t xml:space="preserve">и </w:t>
      </w:r>
      <w:r w:rsidRPr="00931A1F">
        <w:rPr>
          <w:rFonts w:eastAsia="Times New Roman"/>
          <w:color w:val="000000"/>
          <w:lang w:eastAsia="ru-RU"/>
        </w:rPr>
        <w:t xml:space="preserve">активной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 w:rsidRPr="00931A1F">
        <w:rPr>
          <w:rFonts w:ascii="ff2" w:eastAsia="Times New Roman" w:hAnsi="ff2"/>
          <w:color w:val="000000"/>
          <w:sz w:val="84"/>
          <w:szCs w:val="84"/>
          <w:lang w:eastAsia="ru-RU"/>
        </w:rPr>
        <w:t>Цель:</w:t>
      </w:r>
      <w:r w:rsidRPr="00931A1F">
        <w:rPr>
          <w:rFonts w:ascii="ff5" w:eastAsia="Times New Roman" w:hAnsi="ff5"/>
          <w:color w:val="000000"/>
          <w:sz w:val="84"/>
          <w:lang w:eastAsia="ru-RU"/>
        </w:rPr>
        <w:t xml:space="preserve">  </w:t>
      </w:r>
      <w:r w:rsidRPr="00931A1F">
        <w:rPr>
          <w:rFonts w:ascii="ff6" w:eastAsia="Times New Roman" w:hAnsi="ff6"/>
          <w:color w:val="000000"/>
          <w:sz w:val="84"/>
          <w:lang w:eastAsia="ru-RU"/>
        </w:rPr>
        <w:t>формирование правовой культуры будущих избирателей</w:t>
      </w:r>
      <w:r w:rsidRPr="00931A1F">
        <w:rPr>
          <w:rFonts w:ascii="ff5" w:eastAsia="Times New Roman" w:hAnsi="ff5"/>
          <w:color w:val="000000"/>
          <w:sz w:val="84"/>
          <w:lang w:eastAsia="ru-RU"/>
        </w:rPr>
        <w:t xml:space="preserve"> </w:t>
      </w:r>
      <w:r w:rsidRPr="00931A1F">
        <w:rPr>
          <w:rFonts w:ascii="ff6" w:eastAsia="Times New Roman" w:hAnsi="ff6"/>
          <w:color w:val="000000"/>
          <w:spacing w:val="3"/>
          <w:sz w:val="84"/>
          <w:lang w:eastAsia="ru-RU"/>
        </w:rPr>
        <w:t xml:space="preserve">и </w:t>
      </w:r>
      <w:r w:rsidRPr="00931A1F">
        <w:rPr>
          <w:rFonts w:ascii="ff6" w:eastAsia="Times New Roman" w:hAnsi="ff6"/>
          <w:color w:val="000000"/>
          <w:sz w:val="84"/>
          <w:lang w:eastAsia="ru-RU"/>
        </w:rPr>
        <w:t xml:space="preserve">активной </w:t>
      </w:r>
      <w:r w:rsidRPr="00931A1F">
        <w:rPr>
          <w:rFonts w:eastAsia="Times New Roman"/>
          <w:color w:val="000000"/>
          <w:lang w:eastAsia="ru-RU"/>
        </w:rPr>
        <w:t xml:space="preserve">жизненной позиции.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eastAsia="Times New Roman"/>
          <w:color w:val="000000"/>
          <w:lang w:eastAsia="ru-RU"/>
        </w:rPr>
      </w:pPr>
      <w:r w:rsidRPr="00931A1F">
        <w:rPr>
          <w:rFonts w:eastAsia="Times New Roman"/>
          <w:color w:val="000000"/>
          <w:lang w:eastAsia="ru-RU"/>
        </w:rPr>
        <w:t xml:space="preserve">Задачи: </w:t>
      </w:r>
    </w:p>
    <w:p w:rsidR="005A55DC" w:rsidRPr="00931A1F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Pr="004E5EB1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84"/>
          <w:szCs w:val="84"/>
          <w:lang w:eastAsia="ru-RU"/>
        </w:rPr>
      </w:pPr>
      <w:r w:rsidRPr="004E5EB1">
        <w:rPr>
          <w:rFonts w:ascii="ff6" w:eastAsia="Times New Roman" w:hAnsi="ff6"/>
          <w:color w:val="000000"/>
          <w:sz w:val="84"/>
          <w:lang w:eastAsia="ru-RU"/>
        </w:rPr>
        <w:t xml:space="preserve">Наша  сегодняшняя  встреча </w:t>
      </w:r>
    </w:p>
    <w:p w:rsidR="005A55DC" w:rsidRDefault="00281298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Наша</w:t>
      </w:r>
      <w:r w:rsidR="005A55DC">
        <w:rPr>
          <w:rFonts w:eastAsia="Times New Roman"/>
          <w:color w:val="000000"/>
          <w:lang w:eastAsia="ru-RU"/>
        </w:rPr>
        <w:t xml:space="preserve"> встреча </w:t>
      </w:r>
      <w:r w:rsidR="005A55DC" w:rsidRPr="004E5EB1">
        <w:rPr>
          <w:rFonts w:eastAsia="Times New Roman"/>
          <w:color w:val="000000"/>
          <w:lang w:eastAsia="ru-RU"/>
        </w:rPr>
        <w:t>посвящена избирательному праву в Российской Федерации. Сегодня  от  активной гражданской позиции молодежи и взрослых людей, от отношения каждого к своей стране  зависит  настоящее  и  будущее  нашей  Родины  -  великой  России!  Все  мы живём в демократическом государстве и должны знать свои права и обязанности по отношению к нему</w:t>
      </w:r>
      <w:r w:rsidR="005A55DC">
        <w:rPr>
          <w:rFonts w:eastAsia="Times New Roman"/>
          <w:color w:val="000000"/>
          <w:lang w:eastAsia="ru-RU"/>
        </w:rPr>
        <w:t>.</w:t>
      </w:r>
    </w:p>
    <w:p w:rsidR="005A55DC" w:rsidRPr="004E5EB1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Для начала предлагаю небольшую викторину: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Default="005A55DC" w:rsidP="005A55D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“Викторина. Как я знаю избирательное право?”</w:t>
      </w:r>
      <w:r>
        <w:t xml:space="preserve"> </w:t>
      </w:r>
    </w:p>
    <w:p w:rsidR="005A55DC" w:rsidRPr="00C17AD5" w:rsidRDefault="005A55DC" w:rsidP="005A55DC">
      <w:pPr>
        <w:pStyle w:val="a3"/>
        <w:spacing w:before="0" w:beforeAutospacing="0" w:after="0" w:afterAutospacing="0"/>
        <w:jc w:val="center"/>
      </w:pPr>
      <w:r>
        <w:t>1.</w:t>
      </w:r>
      <w:r>
        <w:rPr>
          <w:color w:val="000000"/>
          <w:sz w:val="28"/>
          <w:szCs w:val="28"/>
        </w:rPr>
        <w:t>Всенародное голосование граждан по законопроектам и другим вопросам государственного значения называется…</w:t>
      </w:r>
    </w:p>
    <w:p w:rsidR="005A55DC" w:rsidRDefault="005A55DC" w:rsidP="005A55DC">
      <w:pPr>
        <w:pStyle w:val="a3"/>
        <w:numPr>
          <w:ilvl w:val="0"/>
          <w:numId w:val="21"/>
        </w:numPr>
        <w:spacing w:before="0" w:beforeAutospacing="0" w:after="0" w:afterAutospacing="0"/>
        <w:ind w:left="212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Консилиум;</w:t>
      </w:r>
    </w:p>
    <w:p w:rsidR="005A55DC" w:rsidRDefault="005A55DC" w:rsidP="005A55DC">
      <w:pPr>
        <w:pStyle w:val="a3"/>
        <w:numPr>
          <w:ilvl w:val="0"/>
          <w:numId w:val="21"/>
        </w:numPr>
        <w:spacing w:before="0" w:beforeAutospacing="0" w:after="0" w:afterAutospacing="0"/>
        <w:ind w:left="212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совет;</w:t>
      </w:r>
    </w:p>
    <w:p w:rsidR="005A55DC" w:rsidRPr="00281298" w:rsidRDefault="005A55DC" w:rsidP="005A55DC">
      <w:pPr>
        <w:pStyle w:val="a3"/>
        <w:numPr>
          <w:ilvl w:val="0"/>
          <w:numId w:val="21"/>
        </w:numPr>
        <w:spacing w:before="0" w:beforeAutospacing="0" w:after="0" w:afterAutospacing="0"/>
        <w:ind w:left="2121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281298">
        <w:rPr>
          <w:bCs/>
          <w:color w:val="000000"/>
          <w:sz w:val="28"/>
          <w:szCs w:val="28"/>
        </w:rPr>
        <w:t>Референдум;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>2.Имеет ли право наблюдатель выдавать</w:t>
      </w:r>
      <w:r w:rsidR="00281298">
        <w:rPr>
          <w:rFonts w:eastAsia="Times New Roman"/>
          <w:color w:val="000000"/>
          <w:lang w:eastAsia="ru-RU"/>
        </w:rPr>
        <w:t xml:space="preserve"> избирательный документ?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>3.В  кабине  для  голосования  закреплен  простой  карандаш.  Являе</w:t>
      </w:r>
      <w:r w:rsidR="00281298">
        <w:rPr>
          <w:rFonts w:eastAsia="Times New Roman"/>
          <w:color w:val="000000"/>
          <w:lang w:eastAsia="ru-RU"/>
        </w:rPr>
        <w:t xml:space="preserve">тся  ли  это нарушением?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4.</w:t>
      </w:r>
      <w:r w:rsidRPr="00E32986">
        <w:rPr>
          <w:rFonts w:eastAsia="Times New Roman"/>
          <w:color w:val="000000"/>
          <w:lang w:eastAsia="ru-RU"/>
        </w:rPr>
        <w:t xml:space="preserve">На какой срок избирается Президент РФ?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5.</w:t>
      </w:r>
      <w:r w:rsidRPr="00E32986">
        <w:rPr>
          <w:rFonts w:eastAsia="Times New Roman"/>
          <w:color w:val="000000"/>
          <w:lang w:eastAsia="ru-RU"/>
        </w:rPr>
        <w:t>Во сколько лет человек может стать избирателем?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6.</w:t>
      </w:r>
      <w:r w:rsidRPr="00E32986">
        <w:rPr>
          <w:rFonts w:eastAsia="Times New Roman"/>
          <w:color w:val="000000"/>
          <w:lang w:eastAsia="ru-RU"/>
        </w:rPr>
        <w:t xml:space="preserve">Допустимо ли присутствие двух, трёх человек в одной кабинке?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7.</w:t>
      </w:r>
      <w:r w:rsidRPr="00E32986">
        <w:rPr>
          <w:rFonts w:eastAsia="Times New Roman"/>
          <w:color w:val="000000"/>
          <w:lang w:eastAsia="ru-RU"/>
        </w:rPr>
        <w:t xml:space="preserve">За сколько дней разрешается досрочное голосование?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8.</w:t>
      </w:r>
      <w:r w:rsidRPr="00E32986">
        <w:rPr>
          <w:rFonts w:eastAsia="Times New Roman"/>
          <w:color w:val="000000"/>
          <w:lang w:eastAsia="ru-RU"/>
        </w:rPr>
        <w:t xml:space="preserve">Какой  законодательный  акт  является  основой  избирательного  права  в  России?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>9.В какой день недели назначается голосо</w:t>
      </w:r>
      <w:r w:rsidR="00281298">
        <w:rPr>
          <w:rFonts w:eastAsia="Times New Roman"/>
          <w:color w:val="000000"/>
          <w:lang w:eastAsia="ru-RU"/>
        </w:rPr>
        <w:t xml:space="preserve">вание на выборах? </w:t>
      </w:r>
    </w:p>
    <w:p w:rsidR="00281298" w:rsidRDefault="00281298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2696293"/>
            <wp:effectExtent l="19050" t="0" r="3175" b="0"/>
            <wp:docPr id="2" name="Рисунок 2" descr="C:\Users\Director\Desktop\Общая\Клюева\фото Клюева\кк-1200x545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Общая\Клюева\фото Клюева\кк-1200x545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98" w:rsidRPr="00E32986" w:rsidRDefault="00281298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 xml:space="preserve">10. Какой должен быть возраст кандидата на пост Президента РФ  – не моложе 35 </w:t>
      </w:r>
      <w:r w:rsidRPr="00E32986">
        <w:rPr>
          <w:rFonts w:eastAsia="Times New Roman"/>
          <w:color w:val="000000"/>
          <w:spacing w:val="-3"/>
          <w:lang w:eastAsia="ru-RU"/>
        </w:rPr>
        <w:t>ле</w:t>
      </w:r>
      <w:r w:rsidRPr="00E32986">
        <w:rPr>
          <w:rFonts w:eastAsia="Times New Roman"/>
          <w:color w:val="000000"/>
          <w:lang w:eastAsia="ru-RU"/>
        </w:rPr>
        <w:t>т, не моложе 45лет</w:t>
      </w:r>
      <w:r w:rsidRPr="00E32986">
        <w:rPr>
          <w:rFonts w:eastAsia="Times New Roman"/>
          <w:color w:val="000000"/>
          <w:spacing w:val="8"/>
          <w:lang w:eastAsia="ru-RU"/>
        </w:rPr>
        <w:t xml:space="preserve">?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Default="005A55DC" w:rsidP="005A55D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11.Кто руководит избирательной кампанией в масштабах всей страны?</w:t>
      </w:r>
    </w:p>
    <w:p w:rsidR="005A55DC" w:rsidRDefault="005A55DC" w:rsidP="005A55DC">
      <w:pPr>
        <w:pStyle w:val="a3"/>
        <w:numPr>
          <w:ilvl w:val="0"/>
          <w:numId w:val="22"/>
        </w:numPr>
        <w:spacing w:before="0" w:beforeAutospacing="0" w:after="0" w:afterAutospacing="0"/>
        <w:ind w:left="158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Дума Российской Федерации;</w:t>
      </w:r>
    </w:p>
    <w:p w:rsidR="005A55DC" w:rsidRDefault="005A55DC" w:rsidP="005A55DC">
      <w:pPr>
        <w:pStyle w:val="a3"/>
        <w:numPr>
          <w:ilvl w:val="0"/>
          <w:numId w:val="22"/>
        </w:numPr>
        <w:spacing w:before="0" w:beforeAutospacing="0" w:after="0" w:afterAutospacing="0"/>
        <w:ind w:left="158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 страны;</w:t>
      </w:r>
    </w:p>
    <w:p w:rsidR="005A55DC" w:rsidRPr="00281298" w:rsidRDefault="005A55DC" w:rsidP="005A55DC">
      <w:pPr>
        <w:pStyle w:val="a3"/>
        <w:numPr>
          <w:ilvl w:val="0"/>
          <w:numId w:val="22"/>
        </w:numPr>
        <w:spacing w:before="0" w:beforeAutospacing="0" w:after="0" w:afterAutospacing="0"/>
        <w:ind w:left="1588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281298">
        <w:rPr>
          <w:bCs/>
          <w:color w:val="000000"/>
          <w:sz w:val="28"/>
          <w:szCs w:val="28"/>
        </w:rPr>
        <w:t>Центральная избирательная комиссия Российской Федерации (ЦИК РФ). </w:t>
      </w:r>
    </w:p>
    <w:p w:rsidR="005A55DC" w:rsidRDefault="005A55DC" w:rsidP="005A55D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A55DC" w:rsidRDefault="005A55DC" w:rsidP="005A55D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12.Какие два из перечисленных условий говорят о том, что человек не имеет права голосовать? </w:t>
      </w:r>
    </w:p>
    <w:p w:rsidR="005A55DC" w:rsidRDefault="005A55DC" w:rsidP="005A55D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A55DC" w:rsidRDefault="005A55DC" w:rsidP="005A55DC">
      <w:pPr>
        <w:pStyle w:val="a3"/>
        <w:numPr>
          <w:ilvl w:val="0"/>
          <w:numId w:val="23"/>
        </w:numPr>
        <w:spacing w:before="0" w:beforeAutospacing="0" w:after="0" w:afterAutospacing="0"/>
        <w:ind w:left="200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Двойное гражданство;</w:t>
      </w:r>
    </w:p>
    <w:p w:rsidR="005A55DC" w:rsidRPr="00281298" w:rsidRDefault="005A55DC" w:rsidP="005A55DC">
      <w:pPr>
        <w:pStyle w:val="a3"/>
        <w:numPr>
          <w:ilvl w:val="0"/>
          <w:numId w:val="23"/>
        </w:numPr>
        <w:spacing w:before="0" w:beforeAutospacing="0" w:after="0" w:afterAutospacing="0"/>
        <w:ind w:left="2002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281298">
        <w:rPr>
          <w:bCs/>
          <w:color w:val="000000"/>
          <w:sz w:val="28"/>
          <w:szCs w:val="28"/>
        </w:rPr>
        <w:t>Признание его судом недееспособным;</w:t>
      </w:r>
    </w:p>
    <w:p w:rsidR="005A55DC" w:rsidRDefault="005A55DC" w:rsidP="005A55DC">
      <w:pPr>
        <w:pStyle w:val="a3"/>
        <w:numPr>
          <w:ilvl w:val="0"/>
          <w:numId w:val="23"/>
        </w:numPr>
        <w:spacing w:before="0" w:beforeAutospacing="0" w:after="0" w:afterAutospacing="0"/>
        <w:ind w:left="200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Долгое пребывание за границей;</w:t>
      </w:r>
    </w:p>
    <w:p w:rsidR="005A55DC" w:rsidRPr="00281298" w:rsidRDefault="005A55DC" w:rsidP="005A55DC">
      <w:pPr>
        <w:pStyle w:val="a3"/>
        <w:numPr>
          <w:ilvl w:val="0"/>
          <w:numId w:val="23"/>
        </w:numPr>
        <w:spacing w:before="0" w:beforeAutospacing="0" w:after="0" w:afterAutospacing="0"/>
        <w:ind w:left="2002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</w:rPr>
      </w:pPr>
      <w:r w:rsidRPr="00281298">
        <w:rPr>
          <w:bCs/>
          <w:color w:val="000000"/>
          <w:sz w:val="28"/>
          <w:szCs w:val="28"/>
        </w:rPr>
        <w:t>Нахождение в местах лишения свободы по вступившему в силу приговору суда;</w:t>
      </w:r>
    </w:p>
    <w:p w:rsidR="005A55DC" w:rsidRDefault="005A55DC" w:rsidP="005A55DC">
      <w:pPr>
        <w:pStyle w:val="a3"/>
        <w:numPr>
          <w:ilvl w:val="0"/>
          <w:numId w:val="23"/>
        </w:numPr>
        <w:spacing w:before="0" w:beforeAutospacing="0" w:after="0" w:afterAutospacing="0"/>
        <w:ind w:left="200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Необразованность. </w:t>
      </w:r>
    </w:p>
    <w:p w:rsidR="005A55DC" w:rsidRPr="00C17AD5" w:rsidRDefault="005A55DC" w:rsidP="005A55DC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A55DC" w:rsidRPr="00CE2F4E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spacing w:val="32"/>
          <w:u w:val="single"/>
          <w:lang w:eastAsia="ru-RU"/>
        </w:rPr>
      </w:pPr>
      <w:r w:rsidRPr="00CE2F4E">
        <w:rPr>
          <w:rFonts w:eastAsia="Times New Roman"/>
          <w:color w:val="000000"/>
          <w:u w:val="single"/>
          <w:lang w:eastAsia="ru-RU"/>
        </w:rPr>
        <w:t xml:space="preserve"> </w:t>
      </w:r>
      <w:r w:rsidRPr="00CE2F4E">
        <w:rPr>
          <w:rFonts w:eastAsia="Times New Roman"/>
          <w:b/>
          <w:color w:val="000000"/>
          <w:u w:val="single"/>
          <w:lang w:eastAsia="ru-RU"/>
        </w:rPr>
        <w:t xml:space="preserve">«Юридическая консультация» </w:t>
      </w:r>
    </w:p>
    <w:p w:rsidR="005A55DC" w:rsidRPr="0028129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b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 xml:space="preserve">А теперь представьте, что вы юристы, к вам на консультацию приходят люди, чтобы узнать свои права по избирательному праву и </w:t>
      </w:r>
      <w:r w:rsidRPr="00281298">
        <w:rPr>
          <w:rFonts w:eastAsia="Times New Roman"/>
          <w:b/>
          <w:color w:val="000000"/>
          <w:lang w:eastAsia="ru-RU"/>
        </w:rPr>
        <w:t xml:space="preserve">вы должны на них ответить.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Pr="00CE2F4E" w:rsidRDefault="00CE2F4E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>1.</w:t>
      </w:r>
      <w:r w:rsidRPr="00CD7558">
        <w:rPr>
          <w:rFonts w:eastAsia="Times New Roman"/>
          <w:color w:val="000000"/>
          <w:lang w:eastAsia="ru-RU"/>
        </w:rPr>
        <w:t xml:space="preserve">  Если на момент голосования вы уезжаете в другой город и точно знаете, что в день голосования вас не будет</w:t>
      </w:r>
      <w:r>
        <w:rPr>
          <w:rFonts w:eastAsia="Times New Roman"/>
          <w:color w:val="000000"/>
          <w:lang w:eastAsia="ru-RU"/>
        </w:rPr>
        <w:t>,</w:t>
      </w:r>
      <w:r w:rsidRPr="00CD7558">
        <w:rPr>
          <w:rFonts w:eastAsia="Times New Roman"/>
          <w:color w:val="000000"/>
          <w:lang w:eastAsia="ru-RU"/>
        </w:rPr>
        <w:t xml:space="preserve"> какой документ вы должны получить в участковой или территориальной комиссии? </w:t>
      </w:r>
    </w:p>
    <w:p w:rsidR="00CE2F4E" w:rsidRPr="00E32986" w:rsidRDefault="00CE2F4E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2.</w:t>
      </w:r>
      <w:r w:rsidRPr="00E32986">
        <w:rPr>
          <w:rFonts w:eastAsia="Times New Roman"/>
          <w:color w:val="000000"/>
          <w:lang w:eastAsia="ru-RU"/>
        </w:rPr>
        <w:t xml:space="preserve"> В  городе  Клин  выборы  назначены  на  16  декабря.  За  45  дней  до  дня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E32986">
        <w:rPr>
          <w:rFonts w:eastAsia="Times New Roman"/>
          <w:color w:val="000000"/>
          <w:lang w:eastAsia="ru-RU"/>
        </w:rPr>
        <w:t>выборов на дверях избирательно</w:t>
      </w:r>
      <w:r>
        <w:rPr>
          <w:rFonts w:eastAsia="Times New Roman"/>
          <w:color w:val="000000"/>
          <w:lang w:eastAsia="ru-RU"/>
        </w:rPr>
        <w:t xml:space="preserve">го участка были вывешены списки </w:t>
      </w:r>
      <w:r w:rsidRPr="00E32986">
        <w:rPr>
          <w:rFonts w:eastAsia="Times New Roman"/>
          <w:color w:val="000000"/>
          <w:lang w:eastAsia="ru-RU"/>
        </w:rPr>
        <w:t>избирателей.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lang w:eastAsia="ru-RU"/>
        </w:rPr>
        <w:lastRenderedPageBreak/>
        <w:t xml:space="preserve">Николай Трофимов, ознакомившись со списками, не нашёл в них себя. «Почему меня нет в списках?» - обсуждал он этот вопрос со своим другом Сергеем. «Ты </w:t>
      </w:r>
      <w:r w:rsidRPr="00CD7558">
        <w:rPr>
          <w:rFonts w:eastAsia="Times New Roman"/>
          <w:color w:val="000000"/>
          <w:spacing w:val="-2"/>
          <w:lang w:eastAsia="ru-RU"/>
        </w:rPr>
        <w:t xml:space="preserve">в </w:t>
      </w:r>
      <w:r w:rsidRPr="00CD7558">
        <w:rPr>
          <w:rFonts w:eastAsia="Times New Roman"/>
          <w:color w:val="000000"/>
          <w:lang w:eastAsia="ru-RU"/>
        </w:rPr>
        <w:t xml:space="preserve">этом году голосовать ещё не  можешь, - заявил Сергей. - Ведь тебе будет 18 лет только 14 декабря, а сейчас, когда составляли списки, тебе ещё нет 18 лет». Прав </w:t>
      </w:r>
      <w:r w:rsidR="00CE2F4E">
        <w:rPr>
          <w:rFonts w:eastAsia="Times New Roman"/>
          <w:color w:val="000000"/>
          <w:lang w:eastAsia="ru-RU"/>
        </w:rPr>
        <w:t xml:space="preserve">ли Сергей? Почему? </w:t>
      </w:r>
    </w:p>
    <w:p w:rsidR="00CE2F4E" w:rsidRPr="00CD7558" w:rsidRDefault="00CE2F4E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CD7558">
        <w:rPr>
          <w:rFonts w:eastAsia="Times New Roman"/>
          <w:color w:val="000000"/>
          <w:spacing w:val="4"/>
          <w:lang w:eastAsia="ru-RU"/>
        </w:rPr>
        <w:t>3.</w:t>
      </w:r>
      <w:r w:rsidRPr="00CD7558">
        <w:rPr>
          <w:rFonts w:eastAsia="Times New Roman"/>
          <w:color w:val="000000"/>
          <w:lang w:eastAsia="ru-RU"/>
        </w:rPr>
        <w:t xml:space="preserve">  Во  время  предвыборной  кампании,  в  дверь  пенсионера  Николая 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lang w:eastAsia="ru-RU"/>
        </w:rPr>
        <w:t xml:space="preserve">Максимовича  позвонили.  На  пороге  стояли  молодые  люди,  которые </w:t>
      </w: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lang w:eastAsia="ru-RU"/>
        </w:rPr>
        <w:t>представились агитаторами одного из кандидатов в депутаты. Они долго рассказывали  Николаю  Максимовичу,  какой  хороший  их  кандидат  и  как  всем  будет хорошо,  если  выберут  именно  его.  А  в  конце  беседы  вручили  пенсионеру  два килограмма сахара, несколько банок тушёнки и коробку конфет. Нарушены ли в данном случае правила проведения предвыборной аг</w:t>
      </w:r>
      <w:r w:rsidR="00CE2F4E">
        <w:rPr>
          <w:rFonts w:eastAsia="Times New Roman"/>
          <w:color w:val="000000"/>
          <w:lang w:eastAsia="ru-RU"/>
        </w:rPr>
        <w:t xml:space="preserve">итации? </w:t>
      </w:r>
    </w:p>
    <w:p w:rsidR="00CE2F4E" w:rsidRPr="00CD7558" w:rsidRDefault="00CE2F4E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spacing w:val="4"/>
          <w:lang w:eastAsia="ru-RU"/>
        </w:rPr>
        <w:t>4.</w:t>
      </w:r>
      <w:r w:rsidRPr="00CD7558">
        <w:rPr>
          <w:rFonts w:eastAsia="Times New Roman"/>
          <w:color w:val="000000"/>
          <w:lang w:eastAsia="ru-RU"/>
        </w:rPr>
        <w:t xml:space="preserve">  Избиратель  предъявляет  два  или  несколько  паспортов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CD7558">
        <w:rPr>
          <w:rFonts w:eastAsia="Times New Roman"/>
          <w:color w:val="000000"/>
          <w:lang w:eastAsia="ru-RU"/>
        </w:rPr>
        <w:t xml:space="preserve">и  просит разрешения проголосовать за других граждан (за отсутствующего или болеющего члена семьи, соседа и т.д.). Допустимо ли это? 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CD7558">
        <w:rPr>
          <w:rFonts w:eastAsia="Times New Roman"/>
          <w:color w:val="000000"/>
          <w:spacing w:val="4"/>
          <w:lang w:eastAsia="ru-RU"/>
        </w:rPr>
        <w:t>5.</w:t>
      </w:r>
      <w:r w:rsidRPr="00CD7558">
        <w:rPr>
          <w:rFonts w:eastAsia="Times New Roman"/>
          <w:color w:val="000000"/>
          <w:lang w:eastAsia="ru-RU"/>
        </w:rPr>
        <w:t xml:space="preserve">  Избиратель не имеет при себе паспорта или заменяющего его документа, 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lang w:eastAsia="ru-RU"/>
        </w:rPr>
        <w:t>но желает проголосовать. Можно ли ему го</w:t>
      </w:r>
      <w:r w:rsidR="00CE2F4E">
        <w:rPr>
          <w:rFonts w:eastAsia="Times New Roman"/>
          <w:color w:val="000000"/>
          <w:lang w:eastAsia="ru-RU"/>
        </w:rPr>
        <w:t xml:space="preserve">лосовать? </w:t>
      </w:r>
    </w:p>
    <w:p w:rsidR="005A55DC" w:rsidRPr="00E32986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CD7558">
        <w:rPr>
          <w:rFonts w:eastAsia="Times New Roman"/>
          <w:color w:val="000000"/>
          <w:spacing w:val="4"/>
          <w:lang w:eastAsia="ru-RU"/>
        </w:rPr>
        <w:t>6.</w:t>
      </w:r>
      <w:r w:rsidRPr="00CD7558">
        <w:rPr>
          <w:rFonts w:eastAsia="Times New Roman"/>
          <w:color w:val="000000"/>
          <w:lang w:eastAsia="ru-RU"/>
        </w:rPr>
        <w:t xml:space="preserve">  Студент  академии,  обучающийся  на  очном  отделении,  имеет  временную прописку  в  общежитии  данной  академии,  а  постоянное  место  его  </w:t>
      </w:r>
      <w:r w:rsidRPr="00E32986">
        <w:rPr>
          <w:rFonts w:eastAsia="Times New Roman"/>
          <w:color w:val="000000"/>
          <w:lang w:eastAsia="ru-RU"/>
        </w:rPr>
        <w:t xml:space="preserve">проживания  в селе  Борисовка.  На каком  из  участков он  будет  голосовать?  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 w:rsidRPr="00E32986">
        <w:rPr>
          <w:rFonts w:eastAsia="Times New Roman"/>
          <w:color w:val="000000"/>
          <w:spacing w:val="4"/>
          <w:lang w:eastAsia="ru-RU"/>
        </w:rPr>
        <w:t>7.</w:t>
      </w:r>
      <w:r w:rsidRPr="00E32986">
        <w:rPr>
          <w:rFonts w:eastAsia="Times New Roman"/>
          <w:color w:val="000000"/>
          <w:lang w:eastAsia="ru-RU"/>
        </w:rPr>
        <w:t xml:space="preserve">  Все вы знаете, что участковая комиссия обычно работает до глубокой ночи. Наблюдатель от одной из партии предложил свою помощь в подсчете голосов на участке,  но  комиссия  ему  в  этом  отказала.  Правомерны  ли  действия  участковой</w:t>
      </w:r>
      <w:r>
        <w:rPr>
          <w:rFonts w:eastAsia="Times New Roman"/>
          <w:color w:val="000000"/>
          <w:lang w:eastAsia="ru-RU"/>
        </w:rPr>
        <w:t xml:space="preserve"> </w:t>
      </w:r>
      <w:r w:rsidRPr="00CD7558">
        <w:rPr>
          <w:rFonts w:eastAsia="Times New Roman"/>
          <w:color w:val="000000"/>
          <w:lang w:eastAsia="ru-RU"/>
        </w:rPr>
        <w:t xml:space="preserve">комиссии,  поясните  ответ?  </w:t>
      </w:r>
    </w:p>
    <w:p w:rsidR="005A55DC" w:rsidRPr="00CD7558" w:rsidRDefault="00CE2F4E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  <w:r>
        <w:rPr>
          <w:rFonts w:eastAsia="Times New Roman"/>
          <w:color w:val="000000"/>
          <w:spacing w:val="4"/>
          <w:lang w:eastAsia="ru-RU"/>
        </w:rPr>
        <w:t>8.</w:t>
      </w:r>
      <w:r w:rsidR="005A55DC" w:rsidRPr="00CD7558">
        <w:rPr>
          <w:rFonts w:eastAsia="Times New Roman"/>
          <w:color w:val="000000"/>
          <w:lang w:eastAsia="ru-RU"/>
        </w:rPr>
        <w:t xml:space="preserve">  Во сколько открывается участок в день голосования, и до какого времени вы имеете право голосовать на своем участке? </w:t>
      </w:r>
    </w:p>
    <w:p w:rsidR="005A55DC" w:rsidRPr="00CE2F4E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spacing w:val="4"/>
          <w:lang w:eastAsia="ru-RU"/>
        </w:rPr>
      </w:pPr>
    </w:p>
    <w:p w:rsidR="00CE2F4E" w:rsidRDefault="00CE2F4E" w:rsidP="00CE2F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в свободной форме в личном сообщении </w:t>
      </w:r>
      <w:hyperlink r:id="rId7" w:history="1">
        <w:r w:rsidRPr="00F9591E">
          <w:rPr>
            <w:rStyle w:val="a8"/>
            <w:sz w:val="28"/>
            <w:szCs w:val="28"/>
          </w:rPr>
          <w:t>https://vk.com/id593260343</w:t>
        </w:r>
      </w:hyperlink>
      <w:r>
        <w:rPr>
          <w:sz w:val="28"/>
          <w:szCs w:val="28"/>
        </w:rPr>
        <w:t xml:space="preserve"> (Екатерине Викторовне)</w:t>
      </w:r>
    </w:p>
    <w:p w:rsidR="005A55DC" w:rsidRPr="00CD7558" w:rsidRDefault="005A55DC" w:rsidP="005A55DC">
      <w:pPr>
        <w:shd w:val="clear" w:color="auto" w:fill="FFFFFF"/>
        <w:spacing w:line="240" w:lineRule="auto"/>
        <w:textAlignment w:val="baseline"/>
        <w:rPr>
          <w:rFonts w:eastAsia="Times New Roman"/>
          <w:color w:val="000000"/>
          <w:lang w:eastAsia="ru-RU"/>
        </w:rPr>
      </w:pPr>
    </w:p>
    <w:p w:rsidR="005A55DC" w:rsidRPr="00CD7558" w:rsidRDefault="005A55DC" w:rsidP="005A55DC">
      <w:pPr>
        <w:shd w:val="clear" w:color="auto" w:fill="FFFFFF"/>
        <w:spacing w:after="200" w:line="276" w:lineRule="auto"/>
        <w:textAlignment w:val="baseline"/>
        <w:rPr>
          <w:rFonts w:eastAsia="Times New Roman"/>
          <w:color w:val="000000"/>
          <w:lang w:eastAsia="ru-RU"/>
        </w:rPr>
      </w:pPr>
      <w:r w:rsidRPr="00CD7558">
        <w:rPr>
          <w:rFonts w:eastAsia="Times New Roman"/>
          <w:color w:val="000000"/>
          <w:lang w:eastAsia="ru-RU"/>
        </w:rPr>
        <w:t xml:space="preserve"> Спасибо за ваше участие, надеемся, что игра помогла  вам  получить  новые,  и  закрепить  имеющиеся  знания  об  избирательном праве!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 xml:space="preserve">Сценарий деловой игры по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168"/>
          <w:szCs w:val="168"/>
          <w:lang w:eastAsia="ru-RU"/>
        </w:rPr>
      </w:pPr>
      <w:r w:rsidRPr="00931A1F">
        <w:rPr>
          <w:rFonts w:ascii="ff2" w:eastAsia="Times New Roman" w:hAnsi="ff2"/>
          <w:color w:val="000000"/>
          <w:sz w:val="168"/>
          <w:szCs w:val="168"/>
          <w:lang w:eastAsia="ru-RU"/>
        </w:rPr>
        <w:t>избирательному праву:</w:t>
      </w:r>
      <w:r w:rsidRPr="00931A1F">
        <w:rPr>
          <w:rFonts w:ascii="ff1" w:eastAsia="Times New Roman" w:hAnsi="ff1"/>
          <w:color w:val="000000"/>
          <w:sz w:val="168"/>
          <w:lang w:eastAsia="ru-RU"/>
        </w:rPr>
        <w:t xml:space="preserve">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 xml:space="preserve">«Знать избирательное право  </w:t>
      </w:r>
      <w:r w:rsidRPr="00931A1F">
        <w:rPr>
          <w:rFonts w:ascii="ff1" w:eastAsia="Times New Roman" w:hAnsi="ff1"/>
          <w:color w:val="000000"/>
          <w:sz w:val="216"/>
          <w:lang w:eastAsia="ru-RU"/>
        </w:rPr>
        <w:t xml:space="preserve">- </w:t>
      </w:r>
    </w:p>
    <w:p w:rsidR="005A55DC" w:rsidRPr="00931A1F" w:rsidRDefault="005A55DC" w:rsidP="005A55DC">
      <w:pPr>
        <w:shd w:val="clear" w:color="auto" w:fill="FFFFFF"/>
        <w:spacing w:line="0" w:lineRule="auto"/>
        <w:textAlignment w:val="baseline"/>
        <w:rPr>
          <w:rFonts w:ascii="ff2" w:eastAsia="Times New Roman" w:hAnsi="ff2"/>
          <w:color w:val="000000"/>
          <w:sz w:val="216"/>
          <w:szCs w:val="216"/>
          <w:lang w:eastAsia="ru-RU"/>
        </w:rPr>
      </w:pPr>
      <w:r w:rsidRPr="00931A1F">
        <w:rPr>
          <w:rFonts w:ascii="ff2" w:eastAsia="Times New Roman" w:hAnsi="ff2"/>
          <w:color w:val="000000"/>
          <w:sz w:val="216"/>
          <w:szCs w:val="216"/>
          <w:lang w:eastAsia="ru-RU"/>
        </w:rPr>
        <w:t>твое право!»</w:t>
      </w:r>
    </w:p>
    <w:p w:rsidR="005A55DC" w:rsidRPr="006356B0" w:rsidRDefault="005A55DC" w:rsidP="005A55DC">
      <w:pPr>
        <w:pStyle w:val="a3"/>
        <w:spacing w:before="0" w:beforeAutospacing="0" w:after="0" w:afterAutospacing="0"/>
        <w:jc w:val="center"/>
      </w:pPr>
    </w:p>
    <w:p w:rsidR="005A55DC" w:rsidRPr="006356B0" w:rsidRDefault="005A55DC" w:rsidP="005A55D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A55DC" w:rsidRPr="00C17AD5" w:rsidRDefault="005A55DC" w:rsidP="005A55DC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A55DC" w:rsidRPr="00C17AD5" w:rsidRDefault="005A55DC" w:rsidP="005A55DC">
      <w:pPr>
        <w:pStyle w:val="a3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44FCD" w:rsidRPr="005A55DC" w:rsidRDefault="00B44FCD" w:rsidP="005A55DC">
      <w:pPr>
        <w:rPr>
          <w:szCs w:val="23"/>
        </w:rPr>
      </w:pPr>
    </w:p>
    <w:sectPr w:rsidR="00B44FCD" w:rsidRPr="005A55DC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AD"/>
    <w:multiLevelType w:val="multilevel"/>
    <w:tmpl w:val="E992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9B6"/>
    <w:multiLevelType w:val="multilevel"/>
    <w:tmpl w:val="565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7B10"/>
    <w:multiLevelType w:val="multilevel"/>
    <w:tmpl w:val="E618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7598"/>
    <w:multiLevelType w:val="multilevel"/>
    <w:tmpl w:val="18F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C01CB"/>
    <w:multiLevelType w:val="multilevel"/>
    <w:tmpl w:val="F16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66935"/>
    <w:multiLevelType w:val="multilevel"/>
    <w:tmpl w:val="EAC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44231"/>
    <w:multiLevelType w:val="multilevel"/>
    <w:tmpl w:val="1ECE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16AFA"/>
    <w:multiLevelType w:val="multilevel"/>
    <w:tmpl w:val="B226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80BC0"/>
    <w:multiLevelType w:val="multilevel"/>
    <w:tmpl w:val="CEA8A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4099F"/>
    <w:multiLevelType w:val="multilevel"/>
    <w:tmpl w:val="A6C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69BB"/>
    <w:multiLevelType w:val="multilevel"/>
    <w:tmpl w:val="5822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B0295"/>
    <w:multiLevelType w:val="multilevel"/>
    <w:tmpl w:val="7C843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F786E"/>
    <w:multiLevelType w:val="multilevel"/>
    <w:tmpl w:val="0F0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351C5"/>
    <w:multiLevelType w:val="multilevel"/>
    <w:tmpl w:val="6A98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E09BB"/>
    <w:multiLevelType w:val="multilevel"/>
    <w:tmpl w:val="DEAE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C1851"/>
    <w:multiLevelType w:val="multilevel"/>
    <w:tmpl w:val="2B2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534C6"/>
    <w:multiLevelType w:val="multilevel"/>
    <w:tmpl w:val="7E7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14C22"/>
    <w:multiLevelType w:val="multilevel"/>
    <w:tmpl w:val="F26A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C0BF1"/>
    <w:multiLevelType w:val="multilevel"/>
    <w:tmpl w:val="ABD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25BC1"/>
    <w:multiLevelType w:val="multilevel"/>
    <w:tmpl w:val="79B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F559D"/>
    <w:multiLevelType w:val="multilevel"/>
    <w:tmpl w:val="504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86255"/>
    <w:multiLevelType w:val="multilevel"/>
    <w:tmpl w:val="2068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F43D4"/>
    <w:multiLevelType w:val="multilevel"/>
    <w:tmpl w:val="DC508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1"/>
  </w:num>
  <w:num w:numId="7">
    <w:abstractNumId w:val="9"/>
  </w:num>
  <w:num w:numId="8">
    <w:abstractNumId w:val="22"/>
  </w:num>
  <w:num w:numId="9">
    <w:abstractNumId w:val="7"/>
  </w:num>
  <w:num w:numId="10">
    <w:abstractNumId w:val="10"/>
  </w:num>
  <w:num w:numId="11">
    <w:abstractNumId w:val="20"/>
  </w:num>
  <w:num w:numId="12">
    <w:abstractNumId w:val="0"/>
  </w:num>
  <w:num w:numId="13">
    <w:abstractNumId w:val="19"/>
  </w:num>
  <w:num w:numId="14">
    <w:abstractNumId w:val="1"/>
  </w:num>
  <w:num w:numId="15">
    <w:abstractNumId w:val="18"/>
  </w:num>
  <w:num w:numId="16">
    <w:abstractNumId w:val="2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15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4D4B"/>
    <w:rsid w:val="000B4E39"/>
    <w:rsid w:val="000F7FBC"/>
    <w:rsid w:val="00113C7D"/>
    <w:rsid w:val="001226B9"/>
    <w:rsid w:val="00145C3A"/>
    <w:rsid w:val="001770EC"/>
    <w:rsid w:val="001953BB"/>
    <w:rsid w:val="00211A88"/>
    <w:rsid w:val="00281298"/>
    <w:rsid w:val="00374AA7"/>
    <w:rsid w:val="003A6502"/>
    <w:rsid w:val="00440DF6"/>
    <w:rsid w:val="00484D4B"/>
    <w:rsid w:val="005443E4"/>
    <w:rsid w:val="0058048A"/>
    <w:rsid w:val="005A55DC"/>
    <w:rsid w:val="005C1E42"/>
    <w:rsid w:val="005F4CD8"/>
    <w:rsid w:val="00624105"/>
    <w:rsid w:val="007560F7"/>
    <w:rsid w:val="00850091"/>
    <w:rsid w:val="00885ACE"/>
    <w:rsid w:val="0089467A"/>
    <w:rsid w:val="008C7C8C"/>
    <w:rsid w:val="008F1684"/>
    <w:rsid w:val="00A40BCC"/>
    <w:rsid w:val="00A45193"/>
    <w:rsid w:val="00AB1F41"/>
    <w:rsid w:val="00AC61E6"/>
    <w:rsid w:val="00B44FCD"/>
    <w:rsid w:val="00C24CF5"/>
    <w:rsid w:val="00C75494"/>
    <w:rsid w:val="00C906ED"/>
    <w:rsid w:val="00CE2F4E"/>
    <w:rsid w:val="00D26122"/>
    <w:rsid w:val="00D8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D4B"/>
    <w:rPr>
      <w:b/>
      <w:bCs/>
    </w:rPr>
  </w:style>
  <w:style w:type="character" w:styleId="a5">
    <w:name w:val="Emphasis"/>
    <w:basedOn w:val="a0"/>
    <w:uiPriority w:val="20"/>
    <w:qFormat/>
    <w:rsid w:val="00484D4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A8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A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211A8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A8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A8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5">
    <w:name w:val="c5"/>
    <w:basedOn w:val="a"/>
    <w:rsid w:val="005443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5443E4"/>
  </w:style>
  <w:style w:type="character" w:customStyle="1" w:styleId="c3">
    <w:name w:val="c3"/>
    <w:basedOn w:val="a0"/>
    <w:rsid w:val="005443E4"/>
  </w:style>
  <w:style w:type="character" w:customStyle="1" w:styleId="c8">
    <w:name w:val="c8"/>
    <w:basedOn w:val="a0"/>
    <w:rsid w:val="005443E4"/>
  </w:style>
  <w:style w:type="paragraph" w:customStyle="1" w:styleId="c9">
    <w:name w:val="c9"/>
    <w:basedOn w:val="a"/>
    <w:rsid w:val="005443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2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197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471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177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682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21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70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524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546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0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97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065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69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51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93260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2</cp:revision>
  <cp:lastPrinted>2019-02-05T14:35:00Z</cp:lastPrinted>
  <dcterms:created xsi:type="dcterms:W3CDTF">2020-06-15T05:34:00Z</dcterms:created>
  <dcterms:modified xsi:type="dcterms:W3CDTF">2020-06-15T05:34:00Z</dcterms:modified>
</cp:coreProperties>
</file>